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43C88" w14:textId="3E484104" w:rsidR="0073316A" w:rsidRDefault="0073316A" w:rsidP="0073316A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  <w:r>
        <w:rPr>
          <w:rFonts w:ascii="Helvetica" w:hAnsi="Helvetica" w:cs="Helvetica"/>
          <w:color w:val="121212"/>
          <w:sz w:val="32"/>
          <w:szCs w:val="32"/>
        </w:rPr>
        <w:t>Adli Sicil Belgesi (Sabıka Kaydı)</w:t>
      </w:r>
    </w:p>
    <w:p w14:paraId="70501BDD" w14:textId="77777777" w:rsidR="006A6C66" w:rsidRDefault="006A6C66" w:rsidP="0073316A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</w:p>
    <w:p w14:paraId="4E88D4CD" w14:textId="3AE26262" w:rsidR="0073316A" w:rsidRDefault="0073316A" w:rsidP="006A6C66">
      <w:pPr>
        <w:spacing w:after="150" w:line="240" w:lineRule="auto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Adli Sicil Belgesi başvurusu için </w:t>
      </w:r>
      <w:hyperlink r:id="rId4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</w:rPr>
          <w:t>www.konsolosluk.gov.tr</w:t>
        </w:r>
      </w:hyperlink>
      <w:r>
        <w:rPr>
          <w:rFonts w:ascii="Helvetica" w:hAnsi="Helvetica" w:cs="Helvetica"/>
          <w:color w:val="121212"/>
          <w:sz w:val="21"/>
          <w:szCs w:val="21"/>
        </w:rPr>
        <w:t xml:space="preserve"> internet adresinden online randevu alınması ve randevu günü ve saatinde </w:t>
      </w:r>
      <w:r w:rsidR="006A6C66" w:rsidRPr="006A6C66">
        <w:rPr>
          <w:rStyle w:val="Strong"/>
          <w:rFonts w:ascii="Helvetica" w:hAnsi="Helvetica" w:cs="Helvetica"/>
          <w:b w:val="0"/>
          <w:color w:val="121212"/>
          <w:sz w:val="21"/>
          <w:szCs w:val="21"/>
        </w:rPr>
        <w:t>Büyükelçiliğimiz Konsolosluk Şubesine</w:t>
      </w:r>
      <w:r w:rsidR="006A6C66" w:rsidRPr="00AC654D">
        <w:rPr>
          <w:rFonts w:ascii="Helvetica" w:eastAsia="Times New Roman" w:hAnsi="Helvetica" w:cs="Helvetica"/>
          <w:b/>
          <w:bCs/>
          <w:color w:val="121212"/>
          <w:sz w:val="21"/>
          <w:szCs w:val="21"/>
          <w:lang w:eastAsia="tr-TR"/>
        </w:rPr>
        <w:t xml:space="preserve"> </w:t>
      </w:r>
      <w:r>
        <w:rPr>
          <w:rFonts w:ascii="Helvetica" w:hAnsi="Helvetica" w:cs="Helvetica"/>
          <w:color w:val="121212"/>
          <w:sz w:val="21"/>
          <w:szCs w:val="21"/>
        </w:rPr>
        <w:t>T.C. Kimlik Kartı ve</w:t>
      </w:r>
      <w:r w:rsidR="00E137D3">
        <w:rPr>
          <w:rFonts w:ascii="Helvetica" w:hAnsi="Helvetica" w:cs="Helvetica"/>
          <w:color w:val="121212"/>
          <w:sz w:val="21"/>
          <w:szCs w:val="21"/>
        </w:rPr>
        <w:t>ya</w:t>
      </w:r>
      <w:r>
        <w:rPr>
          <w:rFonts w:ascii="Helvetica" w:hAnsi="Helvetica" w:cs="Helvetica"/>
          <w:color w:val="121212"/>
          <w:sz w:val="21"/>
          <w:szCs w:val="21"/>
        </w:rPr>
        <w:t xml:space="preserve"> T.C. Pasaportu ile şahsen başvurulması gerekmektedir.</w:t>
      </w:r>
    </w:p>
    <w:p w14:paraId="12627539" w14:textId="77777777" w:rsidR="00C02D27" w:rsidRDefault="00E137D3">
      <w:bookmarkStart w:id="0" w:name="_GoBack"/>
      <w:bookmarkEnd w:id="0"/>
    </w:p>
    <w:sectPr w:rsidR="00C02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51"/>
    <w:rsid w:val="001C2540"/>
    <w:rsid w:val="00370651"/>
    <w:rsid w:val="00547E8F"/>
    <w:rsid w:val="006A6C66"/>
    <w:rsid w:val="0073316A"/>
    <w:rsid w:val="00B86777"/>
    <w:rsid w:val="00E1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D691"/>
  <w15:chartTrackingRefBased/>
  <w15:docId w15:val="{00B18B53-E18F-4107-8133-030A0A42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">
    <w:name w:val="lead"/>
    <w:basedOn w:val="Normal"/>
    <w:rsid w:val="0073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3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73316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33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nsoloslu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Ataş</dc:creator>
  <cp:keywords/>
  <dc:description/>
  <cp:lastModifiedBy>Murat Acar</cp:lastModifiedBy>
  <cp:revision>5</cp:revision>
  <dcterms:created xsi:type="dcterms:W3CDTF">2025-09-18T10:59:00Z</dcterms:created>
  <dcterms:modified xsi:type="dcterms:W3CDTF">2026-02-11T09:17:00Z</dcterms:modified>
</cp:coreProperties>
</file>